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7919DA8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nasl.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1349803A" w:rsidR="004D686A" w:rsidRPr="00205D02"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w:t>
      </w:r>
      <w:r w:rsidR="002A13F4" w:rsidRPr="00205D02">
        <w:rPr>
          <w:rFonts w:ascii="Garamond" w:hAnsi="Garamond"/>
          <w:color w:val="000000" w:themeColor="text1"/>
          <w:sz w:val="22"/>
          <w:szCs w:val="22"/>
        </w:rPr>
        <w:t>obstarávania</w:t>
      </w:r>
      <w:r w:rsidR="005F165C" w:rsidRPr="00205D02">
        <w:rPr>
          <w:rFonts w:ascii="Garamond" w:hAnsi="Garamond"/>
          <w:color w:val="000000" w:themeColor="text1"/>
          <w:sz w:val="22"/>
          <w:szCs w:val="22"/>
        </w:rPr>
        <w:t xml:space="preserve"> na predmet zákazky </w:t>
      </w:r>
      <w:bookmarkStart w:id="3" w:name="_Hlk84842721"/>
      <w:r w:rsidR="00AE3AB2" w:rsidRPr="00205D02">
        <w:rPr>
          <w:rFonts w:ascii="Garamond" w:hAnsi="Garamond"/>
          <w:color w:val="000000" w:themeColor="text1"/>
          <w:sz w:val="22"/>
          <w:szCs w:val="22"/>
        </w:rPr>
        <w:t>„</w:t>
      </w:r>
      <w:r w:rsidR="006651E5" w:rsidRPr="006651E5">
        <w:rPr>
          <w:rFonts w:ascii="Garamond" w:hAnsi="Garamond"/>
          <w:b/>
          <w:bCs/>
          <w:color w:val="000000" w:themeColor="text1"/>
          <w:sz w:val="22"/>
          <w:szCs w:val="22"/>
        </w:rPr>
        <w:t>Úprava areálového vodovodu, Depo Jurajov Dvor_08_2025</w:t>
      </w:r>
      <w:r w:rsidR="00366ABD" w:rsidRPr="00205D02">
        <w:rPr>
          <w:rFonts w:ascii="Garamond" w:hAnsi="Garamond"/>
          <w:color w:val="000000" w:themeColor="text1"/>
          <w:sz w:val="22"/>
          <w:szCs w:val="22"/>
        </w:rPr>
        <w:t>“</w:t>
      </w:r>
      <w:r w:rsidR="005F165C" w:rsidRPr="00205D02">
        <w:rPr>
          <w:rFonts w:ascii="Garamond" w:hAnsi="Garamond"/>
          <w:color w:val="000000" w:themeColor="text1"/>
          <w:sz w:val="22"/>
          <w:szCs w:val="22"/>
        </w:rPr>
        <w:t xml:space="preserve"> a </w:t>
      </w:r>
      <w:r w:rsidR="000511C1" w:rsidRPr="00205D02">
        <w:rPr>
          <w:rFonts w:ascii="Garamond" w:hAnsi="Garamond"/>
          <w:color w:val="000000" w:themeColor="text1"/>
          <w:sz w:val="22"/>
          <w:szCs w:val="22"/>
        </w:rPr>
        <w:t>splnil požiadavky</w:t>
      </w:r>
      <w:r w:rsidR="004514FC" w:rsidRPr="00205D02">
        <w:rPr>
          <w:rFonts w:ascii="Garamond" w:hAnsi="Garamond"/>
          <w:color w:val="000000" w:themeColor="text1"/>
          <w:sz w:val="22"/>
          <w:szCs w:val="22"/>
        </w:rPr>
        <w:t xml:space="preserve"> na predmet zákazky</w:t>
      </w:r>
      <w:r w:rsidR="000511C1" w:rsidRPr="00205D02">
        <w:rPr>
          <w:rFonts w:ascii="Garamond" w:hAnsi="Garamond"/>
          <w:color w:val="000000" w:themeColor="text1"/>
          <w:sz w:val="22"/>
          <w:szCs w:val="22"/>
        </w:rPr>
        <w:t xml:space="preserve"> </w:t>
      </w:r>
      <w:r w:rsidR="005F165C" w:rsidRPr="00205D02">
        <w:rPr>
          <w:rFonts w:ascii="Garamond" w:hAnsi="Garamond"/>
          <w:color w:val="000000" w:themeColor="text1"/>
          <w:sz w:val="22"/>
          <w:szCs w:val="22"/>
        </w:rPr>
        <w:t xml:space="preserve">a podmienky účasti </w:t>
      </w:r>
      <w:r w:rsidR="000511C1" w:rsidRPr="00205D02">
        <w:rPr>
          <w:rFonts w:ascii="Garamond" w:hAnsi="Garamond"/>
          <w:color w:val="000000" w:themeColor="text1"/>
          <w:sz w:val="22"/>
          <w:szCs w:val="22"/>
        </w:rPr>
        <w:t>stanovené</w:t>
      </w:r>
      <w:r w:rsidR="009F7A97" w:rsidRPr="00205D02">
        <w:rPr>
          <w:rFonts w:ascii="Garamond" w:hAnsi="Garamond"/>
          <w:color w:val="000000" w:themeColor="text1"/>
          <w:sz w:val="22"/>
          <w:szCs w:val="22"/>
        </w:rPr>
        <w:t xml:space="preserve"> v súťažných podkladoch</w:t>
      </w:r>
      <w:r w:rsidR="000B198C" w:rsidRPr="00205D02">
        <w:rPr>
          <w:rFonts w:ascii="Garamond" w:hAnsi="Garamond"/>
          <w:color w:val="000000" w:themeColor="text1"/>
          <w:sz w:val="22"/>
          <w:szCs w:val="22"/>
        </w:rPr>
        <w:t xml:space="preserve"> a ich prílohách</w:t>
      </w:r>
      <w:r w:rsidR="006F1659" w:rsidRPr="00205D02">
        <w:rPr>
          <w:rFonts w:ascii="Garamond" w:hAnsi="Garamond"/>
          <w:sz w:val="22"/>
          <w:szCs w:val="22"/>
        </w:rPr>
        <w:t>,</w:t>
      </w:r>
      <w:r w:rsidR="009F7A97" w:rsidRPr="00205D02">
        <w:rPr>
          <w:rFonts w:ascii="Garamond" w:hAnsi="Garamond"/>
          <w:sz w:val="22"/>
          <w:szCs w:val="22"/>
        </w:rPr>
        <w:t xml:space="preserve"> bližšie špecifikovaných vo Výzve na predkladanie ponúk zverejnenej dňa </w:t>
      </w:r>
      <w:bookmarkEnd w:id="3"/>
      <w:r w:rsidR="00523B0F">
        <w:rPr>
          <w:rFonts w:ascii="Garamond" w:hAnsi="Garamond"/>
          <w:sz w:val="22"/>
          <w:szCs w:val="22"/>
          <w:lang w:eastAsia="cs-CZ"/>
        </w:rPr>
        <w:t>23.09.2025</w:t>
      </w:r>
      <w:r w:rsidRPr="00205D02">
        <w:rPr>
          <w:rFonts w:ascii="Garamond" w:hAnsi="Garamond"/>
          <w:sz w:val="22"/>
          <w:szCs w:val="22"/>
        </w:rPr>
        <w:t xml:space="preserve">; 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Pr="00366ABD">
        <w:rPr>
          <w:rFonts w:ascii="Garamond" w:hAnsi="Garamond"/>
          <w:sz w:val="22"/>
          <w:szCs w:val="22"/>
          <w:lang w:eastAsia="cs-CZ"/>
        </w:rPr>
        <w:t>novácií;</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52BA726A"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AE3AB2">
        <w:rPr>
          <w:rFonts w:ascii="Garamond" w:hAnsi="Garamond"/>
          <w:b/>
          <w:bCs/>
          <w:sz w:val="22"/>
          <w:szCs w:val="22"/>
          <w:lang w:eastAsia="cs-CZ"/>
        </w:rPr>
        <w:t>60</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w:t>
      </w:r>
      <w:r w:rsidR="00E427B5">
        <w:rPr>
          <w:rFonts w:ascii="Garamond" w:hAnsi="Garamond"/>
          <w:sz w:val="22"/>
          <w:szCs w:val="22"/>
        </w:rPr>
        <w:lastRenderedPageBreak/>
        <w:t xml:space="preserve">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je povinný zabezpečiť počas vykonávania Diela prítomnosť svojho zodpovedného zástupcu </w:t>
      </w:r>
      <w:r w:rsidRPr="00366ABD">
        <w:rPr>
          <w:rFonts w:ascii="Garamond" w:hAnsi="Garamond"/>
          <w:sz w:val="22"/>
          <w:szCs w:val="22"/>
        </w:rPr>
        <w:lastRenderedPageBreak/>
        <w:t>(stavby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Z.z.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lastRenderedPageBreak/>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w:t>
      </w:r>
      <w:r w:rsidRPr="00366ABD">
        <w:rPr>
          <w:rFonts w:ascii="Garamond" w:hAnsi="Garamond"/>
          <w:sz w:val="22"/>
          <w:szCs w:val="22"/>
          <w:lang w:eastAsia="sk-SK"/>
        </w:rPr>
        <w:lastRenderedPageBreak/>
        <w:t xml:space="preserve">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zo Zmluvy a je povinná ju nahradiť, okrem prípadov, kedy preukáže, že porušenie povinnosti bolo </w:t>
      </w:r>
      <w:r w:rsidRPr="00366ABD">
        <w:rPr>
          <w:rFonts w:ascii="Garamond" w:hAnsi="Garamond" w:cs="Arial"/>
          <w:sz w:val="22"/>
          <w:szCs w:val="22"/>
        </w:rPr>
        <w:lastRenderedPageBreak/>
        <w:t>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a nasl.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poskytovať Služby preukazuje vo vzťahu k tej časti </w:t>
      </w:r>
      <w:r w:rsidRPr="00366ABD">
        <w:rPr>
          <w:rFonts w:ascii="Garamond" w:hAnsi="Garamond"/>
          <w:sz w:val="22"/>
          <w:szCs w:val="22"/>
        </w:rPr>
        <w:lastRenderedPageBreak/>
        <w:t>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D85273" w:rsidRDefault="00BA2FD6" w:rsidP="00007F90">
      <w:pPr>
        <w:widowControl w:val="0"/>
        <w:rPr>
          <w:rFonts w:ascii="Garamond" w:hAnsi="Garamond"/>
          <w:sz w:val="22"/>
          <w:szCs w:val="22"/>
          <w:lang w:eastAsia="sk-SK"/>
        </w:rPr>
      </w:pPr>
      <w:bookmarkStart w:id="11" w:name="_Hlk34642548"/>
    </w:p>
    <w:p w14:paraId="551CC7F8" w14:textId="77777777" w:rsidR="00F15259" w:rsidRPr="00D85273" w:rsidRDefault="00F15259" w:rsidP="00007F90">
      <w:pPr>
        <w:widowControl w:val="0"/>
        <w:jc w:val="both"/>
        <w:rPr>
          <w:rFonts w:ascii="Garamond" w:hAnsi="Garamond"/>
          <w:sz w:val="22"/>
          <w:szCs w:val="22"/>
          <w:u w:val="single"/>
        </w:rPr>
      </w:pPr>
      <w:r w:rsidRPr="00D85273">
        <w:rPr>
          <w:rFonts w:ascii="Garamond" w:hAnsi="Garamond"/>
          <w:sz w:val="22"/>
          <w:szCs w:val="22"/>
          <w:u w:val="single"/>
        </w:rPr>
        <w:t>Špecifikácia Diela:</w:t>
      </w:r>
    </w:p>
    <w:p w14:paraId="549C2B9A" w14:textId="17AB6AD2" w:rsidR="007B7106" w:rsidRPr="00D85273" w:rsidRDefault="007B7106" w:rsidP="00007F90">
      <w:pPr>
        <w:widowControl w:val="0"/>
        <w:jc w:val="both"/>
        <w:rPr>
          <w:rFonts w:ascii="Garamond" w:hAnsi="Garamond"/>
          <w:sz w:val="22"/>
          <w:szCs w:val="22"/>
        </w:rPr>
      </w:pPr>
    </w:p>
    <w:p w14:paraId="509BE66A" w14:textId="040C0778" w:rsidR="005D29B2" w:rsidRPr="005D29B2" w:rsidRDefault="00D85273" w:rsidP="005D29B2">
      <w:pPr>
        <w:jc w:val="both"/>
        <w:rPr>
          <w:rFonts w:ascii="Garamond" w:eastAsiaTheme="minorEastAsia" w:hAnsi="Garamond"/>
          <w:sz w:val="22"/>
          <w:szCs w:val="22"/>
          <w:lang w:eastAsia="sk-SK"/>
        </w:rPr>
      </w:pPr>
      <w:r w:rsidRPr="005D29B2">
        <w:rPr>
          <w:rFonts w:ascii="Garamond" w:hAnsi="Garamond"/>
          <w:sz w:val="22"/>
          <w:szCs w:val="22"/>
        </w:rPr>
        <w:t xml:space="preserve">Predmetom </w:t>
      </w:r>
      <w:r w:rsidR="005D29B2" w:rsidRPr="005D29B2">
        <w:rPr>
          <w:rFonts w:ascii="Garamond" w:hAnsi="Garamond"/>
          <w:sz w:val="22"/>
          <w:szCs w:val="22"/>
        </w:rPr>
        <w:t>Diela</w:t>
      </w:r>
      <w:r w:rsidR="005D29B2" w:rsidRPr="005D29B2">
        <w:rPr>
          <w:rFonts w:ascii="Garamond" w:eastAsiaTheme="minorEastAsia" w:hAnsi="Garamond"/>
          <w:sz w:val="22"/>
          <w:szCs w:val="22"/>
          <w:lang w:eastAsia="sk-SK"/>
        </w:rPr>
        <w:t xml:space="preserve"> je </w:t>
      </w:r>
      <w:r w:rsidR="006651E5" w:rsidRPr="006651E5">
        <w:rPr>
          <w:rFonts w:ascii="Garamond" w:eastAsiaTheme="minorEastAsia" w:hAnsi="Garamond"/>
          <w:sz w:val="22"/>
          <w:szCs w:val="22"/>
          <w:lang w:eastAsia="sk-SK"/>
        </w:rPr>
        <w:t>vybudovanie nového rozvodu pitného vodovodu, ktorým bude zabezpečená dodávka pitnej vody pre objekty areálu Depo Jurajov dvor. Navrhovaný rozvod vody bude prepojený na existujúci areálový vodovod</w:t>
      </w:r>
      <w:r w:rsidR="005D29B2" w:rsidRPr="005D29B2">
        <w:rPr>
          <w:rFonts w:ascii="Garamond" w:eastAsiaTheme="minorEastAsia" w:hAnsi="Garamond"/>
          <w:sz w:val="22"/>
          <w:szCs w:val="22"/>
          <w:lang w:eastAsia="sk-SK"/>
        </w:rPr>
        <w:t xml:space="preserve">. </w:t>
      </w:r>
    </w:p>
    <w:p w14:paraId="3690DF88" w14:textId="77777777" w:rsidR="005D29B2" w:rsidRPr="005D29B2" w:rsidRDefault="005D29B2" w:rsidP="005D29B2">
      <w:pPr>
        <w:pStyle w:val="Odsekzoznamu"/>
        <w:jc w:val="both"/>
        <w:rPr>
          <w:rFonts w:ascii="Garamond" w:eastAsiaTheme="minorEastAsia" w:hAnsi="Garamond"/>
          <w:sz w:val="22"/>
          <w:szCs w:val="22"/>
          <w:lang w:eastAsia="sk-SK"/>
        </w:rPr>
      </w:pPr>
    </w:p>
    <w:p w14:paraId="68C65332" w14:textId="77777777" w:rsidR="006651E5" w:rsidRPr="00F443E5" w:rsidRDefault="006651E5" w:rsidP="006651E5">
      <w:pPr>
        <w:widowControl w:val="0"/>
        <w:rPr>
          <w:rFonts w:ascii="Garamond" w:hAnsi="Garamond" w:cs="Arial"/>
          <w:color w:val="000000" w:themeColor="text1"/>
          <w:sz w:val="22"/>
          <w:szCs w:val="22"/>
          <w:highlight w:val="lightGray"/>
        </w:rPr>
      </w:pPr>
    </w:p>
    <w:p w14:paraId="5FF762E2" w14:textId="1530FC00" w:rsid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highlight w:val="lightGray"/>
        </w:rPr>
        <w:t>[doplní sa aj príloha č. 1</w:t>
      </w:r>
      <w:r w:rsidR="00D85273">
        <w:rPr>
          <w:rFonts w:ascii="Garamond" w:hAnsi="Garamond" w:cs="Arial"/>
          <w:color w:val="000000" w:themeColor="text1"/>
          <w:sz w:val="22"/>
          <w:szCs w:val="22"/>
          <w:highlight w:val="lightGray"/>
        </w:rPr>
        <w:t>A až 1</w:t>
      </w:r>
      <w:r w:rsidR="006651E5">
        <w:rPr>
          <w:rFonts w:ascii="Garamond" w:hAnsi="Garamond" w:cs="Arial"/>
          <w:color w:val="000000" w:themeColor="text1"/>
          <w:sz w:val="22"/>
          <w:szCs w:val="22"/>
          <w:highlight w:val="lightGray"/>
        </w:rPr>
        <w:t>B</w:t>
      </w:r>
      <w:r w:rsidRPr="00F443E5">
        <w:rPr>
          <w:rFonts w:ascii="Garamond" w:hAnsi="Garamond" w:cs="Arial"/>
          <w:color w:val="000000" w:themeColor="text1"/>
          <w:sz w:val="22"/>
          <w:szCs w:val="22"/>
          <w:highlight w:val="lightGray"/>
        </w:rPr>
        <w:t xml:space="preserve"> výzvy na predloženie cenovej ponuky a prípadné vysvetlenia / zmeny]</w:t>
      </w:r>
    </w:p>
    <w:p w14:paraId="0FDF52C1" w14:textId="77777777" w:rsidR="00A77D0E" w:rsidRDefault="00A77D0E" w:rsidP="009426A5">
      <w:pPr>
        <w:keepNext/>
        <w:keepLines/>
        <w:autoSpaceDE w:val="0"/>
        <w:autoSpaceDN w:val="0"/>
        <w:adjustRightInd w:val="0"/>
        <w:jc w:val="both"/>
        <w:rPr>
          <w:rFonts w:ascii="Garamond" w:hAnsi="Garamond"/>
          <w:color w:val="000000" w:themeColor="text1"/>
          <w:sz w:val="22"/>
          <w:szCs w:val="22"/>
        </w:rPr>
      </w:pPr>
    </w:p>
    <w:p w14:paraId="054B17D4" w14:textId="77777777" w:rsidR="00F443E5" w:rsidRDefault="00F443E5" w:rsidP="009426A5">
      <w:pPr>
        <w:keepNext/>
        <w:keepLines/>
        <w:autoSpaceDE w:val="0"/>
        <w:autoSpaceDN w:val="0"/>
        <w:adjustRightInd w:val="0"/>
        <w:jc w:val="both"/>
        <w:rPr>
          <w:rFonts w:ascii="Garamond" w:hAnsi="Garamond"/>
          <w:color w:val="000000" w:themeColor="text1"/>
          <w:sz w:val="22"/>
          <w:szCs w:val="22"/>
        </w:rPr>
      </w:pPr>
    </w:p>
    <w:p w14:paraId="56F5C433" w14:textId="77777777" w:rsidR="00F443E5" w:rsidRPr="00E467E3" w:rsidRDefault="00F443E5" w:rsidP="009426A5">
      <w:pPr>
        <w:keepNext/>
        <w:keepLines/>
        <w:autoSpaceDE w:val="0"/>
        <w:autoSpaceDN w:val="0"/>
        <w:adjustRightInd w:val="0"/>
        <w:jc w:val="both"/>
        <w:rPr>
          <w:rFonts w:ascii="Garamond" w:hAnsi="Garamond"/>
          <w:color w:val="000000" w:themeColor="text1"/>
          <w:sz w:val="22"/>
          <w:szCs w:val="22"/>
        </w:rPr>
      </w:pPr>
    </w:p>
    <w:p w14:paraId="69A5EB88" w14:textId="2E76FBEA" w:rsidR="006651E5" w:rsidRPr="006651E5" w:rsidRDefault="006651E5" w:rsidP="006651E5">
      <w:pPr>
        <w:widowControl w:val="0"/>
        <w:rPr>
          <w:rFonts w:ascii="Garamond" w:hAnsi="Garamond" w:cs="Arial"/>
          <w:color w:val="000000" w:themeColor="text1"/>
          <w:sz w:val="22"/>
          <w:szCs w:val="22"/>
        </w:rPr>
      </w:pPr>
      <w:r w:rsidRPr="006651E5">
        <w:rPr>
          <w:rFonts w:ascii="Garamond" w:hAnsi="Garamond" w:cs="Arial"/>
          <w:color w:val="000000" w:themeColor="text1"/>
          <w:sz w:val="22"/>
          <w:szCs w:val="22"/>
        </w:rPr>
        <w:t xml:space="preserve">Rozsah </w:t>
      </w:r>
      <w:r>
        <w:rPr>
          <w:rFonts w:ascii="Garamond" w:hAnsi="Garamond" w:cs="Arial"/>
          <w:color w:val="000000" w:themeColor="text1"/>
          <w:sz w:val="22"/>
          <w:szCs w:val="22"/>
        </w:rPr>
        <w:t>Diela</w:t>
      </w:r>
      <w:r w:rsidRPr="006651E5">
        <w:rPr>
          <w:rFonts w:ascii="Garamond" w:hAnsi="Garamond" w:cs="Arial"/>
          <w:color w:val="000000" w:themeColor="text1"/>
          <w:sz w:val="22"/>
          <w:szCs w:val="22"/>
        </w:rPr>
        <w:t xml:space="preserve"> zahŕňa aj zabezpečenie všetkých náležitostí potrebných k užívaniu hotového Diela (odovzdané v 4 vyhotoveniach) :</w:t>
      </w:r>
    </w:p>
    <w:p w14:paraId="1D49A257" w14:textId="77777777" w:rsidR="006651E5" w:rsidRPr="006651E5" w:rsidRDefault="006651E5" w:rsidP="006651E5">
      <w:pPr>
        <w:widowControl w:val="0"/>
        <w:rPr>
          <w:rFonts w:ascii="Garamond" w:hAnsi="Garamond" w:cs="Arial"/>
          <w:color w:val="000000" w:themeColor="text1"/>
          <w:sz w:val="22"/>
          <w:szCs w:val="22"/>
        </w:rPr>
      </w:pPr>
      <w:r w:rsidRPr="006651E5">
        <w:rPr>
          <w:rFonts w:ascii="Garamond" w:hAnsi="Garamond" w:cs="Arial"/>
          <w:color w:val="000000" w:themeColor="text1"/>
          <w:sz w:val="22"/>
          <w:szCs w:val="22"/>
        </w:rPr>
        <w:t>a)</w:t>
      </w:r>
      <w:r w:rsidRPr="006651E5">
        <w:rPr>
          <w:rFonts w:ascii="Garamond" w:hAnsi="Garamond" w:cs="Arial"/>
          <w:color w:val="000000" w:themeColor="text1"/>
          <w:sz w:val="22"/>
          <w:szCs w:val="22"/>
        </w:rPr>
        <w:tab/>
        <w:t>geodetické zameranie skutočného vyhotovenia stavby (aj v digitálnej podobe);</w:t>
      </w:r>
    </w:p>
    <w:p w14:paraId="2CE5A698" w14:textId="77777777" w:rsidR="006651E5" w:rsidRPr="006651E5" w:rsidRDefault="006651E5" w:rsidP="006651E5">
      <w:pPr>
        <w:widowControl w:val="0"/>
        <w:rPr>
          <w:rFonts w:ascii="Garamond" w:hAnsi="Garamond" w:cs="Arial"/>
          <w:color w:val="000000" w:themeColor="text1"/>
          <w:sz w:val="22"/>
          <w:szCs w:val="22"/>
        </w:rPr>
      </w:pPr>
      <w:r w:rsidRPr="006651E5">
        <w:rPr>
          <w:rFonts w:ascii="Garamond" w:hAnsi="Garamond" w:cs="Arial"/>
          <w:color w:val="000000" w:themeColor="text1"/>
          <w:sz w:val="22"/>
          <w:szCs w:val="22"/>
        </w:rPr>
        <w:t>b)</w:t>
      </w:r>
      <w:r w:rsidRPr="006651E5">
        <w:rPr>
          <w:rFonts w:ascii="Garamond" w:hAnsi="Garamond" w:cs="Arial"/>
          <w:color w:val="000000" w:themeColor="text1"/>
          <w:sz w:val="22"/>
          <w:szCs w:val="22"/>
        </w:rPr>
        <w:tab/>
        <w:t>doklady o spôsobe zhodnotenie resp. zneškodnenie odpadov z vykonaného Diela;</w:t>
      </w:r>
    </w:p>
    <w:p w14:paraId="0134D789" w14:textId="77777777" w:rsidR="006651E5" w:rsidRPr="006651E5" w:rsidRDefault="006651E5" w:rsidP="006651E5">
      <w:pPr>
        <w:widowControl w:val="0"/>
        <w:rPr>
          <w:rFonts w:ascii="Garamond" w:hAnsi="Garamond" w:cs="Arial"/>
          <w:color w:val="000000" w:themeColor="text1"/>
          <w:sz w:val="22"/>
          <w:szCs w:val="22"/>
        </w:rPr>
      </w:pPr>
      <w:r w:rsidRPr="006651E5">
        <w:rPr>
          <w:rFonts w:ascii="Garamond" w:hAnsi="Garamond" w:cs="Arial"/>
          <w:color w:val="000000" w:themeColor="text1"/>
          <w:sz w:val="22"/>
          <w:szCs w:val="22"/>
        </w:rPr>
        <w:t>c)</w:t>
      </w:r>
      <w:r w:rsidRPr="006651E5">
        <w:rPr>
          <w:rFonts w:ascii="Garamond" w:hAnsi="Garamond" w:cs="Arial"/>
          <w:color w:val="000000" w:themeColor="text1"/>
          <w:sz w:val="22"/>
          <w:szCs w:val="22"/>
        </w:rPr>
        <w:tab/>
        <w:t>doklady o kvalite materiálov, výrobkov a konštrukcií zabudovaných do príslušného stavebného objektu;</w:t>
      </w:r>
    </w:p>
    <w:p w14:paraId="633D4CBA" w14:textId="77777777" w:rsidR="006651E5" w:rsidRPr="006651E5" w:rsidRDefault="006651E5" w:rsidP="006651E5">
      <w:pPr>
        <w:widowControl w:val="0"/>
        <w:rPr>
          <w:rFonts w:ascii="Garamond" w:hAnsi="Garamond" w:cs="Arial"/>
          <w:color w:val="000000" w:themeColor="text1"/>
          <w:sz w:val="22"/>
          <w:szCs w:val="22"/>
        </w:rPr>
      </w:pPr>
      <w:r w:rsidRPr="006651E5">
        <w:rPr>
          <w:rFonts w:ascii="Garamond" w:hAnsi="Garamond" w:cs="Arial"/>
          <w:color w:val="000000" w:themeColor="text1"/>
          <w:sz w:val="22"/>
          <w:szCs w:val="22"/>
        </w:rPr>
        <w:t>d)</w:t>
      </w:r>
      <w:r w:rsidRPr="006651E5">
        <w:rPr>
          <w:rFonts w:ascii="Garamond" w:hAnsi="Garamond" w:cs="Arial"/>
          <w:color w:val="000000" w:themeColor="text1"/>
          <w:sz w:val="22"/>
          <w:szCs w:val="22"/>
        </w:rPr>
        <w:tab/>
        <w:t>kópie stavebného denníka;</w:t>
      </w:r>
    </w:p>
    <w:p w14:paraId="41B570FC" w14:textId="77777777" w:rsidR="006651E5" w:rsidRDefault="006651E5" w:rsidP="006651E5">
      <w:pPr>
        <w:widowControl w:val="0"/>
        <w:rPr>
          <w:rFonts w:ascii="Garamond" w:hAnsi="Garamond" w:cs="Arial"/>
          <w:color w:val="000000" w:themeColor="text1"/>
          <w:sz w:val="22"/>
          <w:szCs w:val="22"/>
        </w:rPr>
      </w:pPr>
      <w:r w:rsidRPr="006651E5">
        <w:rPr>
          <w:rFonts w:ascii="Garamond" w:hAnsi="Garamond" w:cs="Arial"/>
          <w:color w:val="000000" w:themeColor="text1"/>
          <w:sz w:val="22"/>
          <w:szCs w:val="22"/>
        </w:rPr>
        <w:t>e)</w:t>
      </w:r>
      <w:r w:rsidRPr="006651E5">
        <w:rPr>
          <w:rFonts w:ascii="Garamond" w:hAnsi="Garamond" w:cs="Arial"/>
          <w:color w:val="000000" w:themeColor="text1"/>
          <w:sz w:val="22"/>
          <w:szCs w:val="22"/>
        </w:rPr>
        <w:tab/>
        <w:t>dodávateľ pri odovzdaní diela je povinný vypracovať aj projekt skutočného vyhotovenia - elektronicky na USB kľúč a 4x v tlačenej forme.</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Medziskládky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2"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2"/>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C61C6" w14:textId="77777777" w:rsidR="001B52E3" w:rsidRDefault="001B52E3">
      <w:r>
        <w:separator/>
      </w:r>
    </w:p>
  </w:endnote>
  <w:endnote w:type="continuationSeparator" w:id="0">
    <w:p w14:paraId="0607A9C2" w14:textId="77777777" w:rsidR="001B52E3" w:rsidRDefault="001B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E07AD" w14:textId="77777777" w:rsidR="001B52E3" w:rsidRDefault="001B52E3">
      <w:r>
        <w:separator/>
      </w:r>
    </w:p>
  </w:footnote>
  <w:footnote w:type="continuationSeparator" w:id="0">
    <w:p w14:paraId="6999D477" w14:textId="77777777" w:rsidR="001B52E3" w:rsidRDefault="001B5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9783A"/>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4D10"/>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2F04"/>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05D0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3B88"/>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0F2E"/>
    <w:rsid w:val="003436A6"/>
    <w:rsid w:val="00343AA5"/>
    <w:rsid w:val="00344572"/>
    <w:rsid w:val="0034579E"/>
    <w:rsid w:val="00347C32"/>
    <w:rsid w:val="00350D0F"/>
    <w:rsid w:val="00351177"/>
    <w:rsid w:val="00352B6D"/>
    <w:rsid w:val="00354CCC"/>
    <w:rsid w:val="00355A0B"/>
    <w:rsid w:val="00360EA0"/>
    <w:rsid w:val="00361777"/>
    <w:rsid w:val="00362FB0"/>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5BBC"/>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260E"/>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19F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891"/>
    <w:rsid w:val="00507F5C"/>
    <w:rsid w:val="00512336"/>
    <w:rsid w:val="00513DF3"/>
    <w:rsid w:val="00514617"/>
    <w:rsid w:val="00514F24"/>
    <w:rsid w:val="0051558C"/>
    <w:rsid w:val="00516BE2"/>
    <w:rsid w:val="0052254B"/>
    <w:rsid w:val="00523B0F"/>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1C46"/>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29B2"/>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51E5"/>
    <w:rsid w:val="0066611A"/>
    <w:rsid w:val="00666754"/>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4EDD"/>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580D"/>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0545"/>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4528C"/>
    <w:rsid w:val="00A45CF7"/>
    <w:rsid w:val="00A46F34"/>
    <w:rsid w:val="00A47C36"/>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3AB2"/>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484"/>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B94"/>
    <w:rsid w:val="00CB5C60"/>
    <w:rsid w:val="00CB63B2"/>
    <w:rsid w:val="00CB6992"/>
    <w:rsid w:val="00CB6EA2"/>
    <w:rsid w:val="00CB74B8"/>
    <w:rsid w:val="00CC39BE"/>
    <w:rsid w:val="00CC5247"/>
    <w:rsid w:val="00CC65E3"/>
    <w:rsid w:val="00CD164C"/>
    <w:rsid w:val="00CD3C1F"/>
    <w:rsid w:val="00CD4B04"/>
    <w:rsid w:val="00CD70BF"/>
    <w:rsid w:val="00CD7306"/>
    <w:rsid w:val="00CD74D0"/>
    <w:rsid w:val="00CE25AE"/>
    <w:rsid w:val="00CE2ED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8527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575F5"/>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43E5"/>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8409</Words>
  <Characters>47934</Characters>
  <Application>Microsoft Office Word</Application>
  <DocSecurity>0</DocSecurity>
  <Lines>399</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13</cp:revision>
  <cp:lastPrinted>2025-01-10T10:50:00Z</cp:lastPrinted>
  <dcterms:created xsi:type="dcterms:W3CDTF">2025-04-28T05:59:00Z</dcterms:created>
  <dcterms:modified xsi:type="dcterms:W3CDTF">2025-09-23T06:14:00Z</dcterms:modified>
</cp:coreProperties>
</file>